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C6" w:rsidRPr="00F22D1B" w:rsidRDefault="001A6BC6" w:rsidP="001A6BC6">
      <w:pPr>
        <w:pStyle w:val="11"/>
        <w:tabs>
          <w:tab w:val="center" w:pos="4500"/>
          <w:tab w:val="right" w:pos="9000"/>
        </w:tabs>
        <w:ind w:firstLine="0"/>
        <w:jc w:val="center"/>
        <w:rPr>
          <w:bCs/>
          <w:color w:val="auto"/>
          <w:sz w:val="24"/>
          <w:szCs w:val="24"/>
          <w:lang w:eastAsia="en-US"/>
        </w:rPr>
      </w:pPr>
      <w:r w:rsidRPr="00F22D1B">
        <w:rPr>
          <w:sz w:val="24"/>
          <w:szCs w:val="24"/>
        </w:rPr>
        <w:t>Муниципальное автономное общеобразовательное учреждение</w:t>
      </w:r>
    </w:p>
    <w:p w:rsidR="001A6BC6" w:rsidRPr="00F22D1B" w:rsidRDefault="001A6BC6" w:rsidP="001A6BC6">
      <w:pPr>
        <w:pStyle w:val="11"/>
        <w:tabs>
          <w:tab w:val="center" w:pos="4500"/>
          <w:tab w:val="right" w:pos="9000"/>
        </w:tabs>
        <w:ind w:firstLine="0"/>
        <w:jc w:val="center"/>
        <w:rPr>
          <w:sz w:val="24"/>
          <w:szCs w:val="24"/>
        </w:rPr>
      </w:pPr>
      <w:r w:rsidRPr="00F22D1B">
        <w:rPr>
          <w:sz w:val="24"/>
          <w:szCs w:val="24"/>
        </w:rPr>
        <w:t xml:space="preserve"> «Октябрьская основная общеобразовательная школа»</w:t>
      </w:r>
    </w:p>
    <w:p w:rsidR="001A6BC6" w:rsidRPr="00F22D1B" w:rsidRDefault="001A6BC6" w:rsidP="001A6BC6">
      <w:pPr>
        <w:pStyle w:val="11"/>
        <w:ind w:firstLine="0"/>
        <w:jc w:val="center"/>
        <w:rPr>
          <w:sz w:val="24"/>
          <w:szCs w:val="24"/>
        </w:rPr>
      </w:pPr>
      <w:r w:rsidRPr="00F22D1B">
        <w:rPr>
          <w:sz w:val="24"/>
          <w:szCs w:val="24"/>
        </w:rPr>
        <w:t>(МАОУ «Октябрьская ООШ»)</w:t>
      </w:r>
    </w:p>
    <w:p w:rsidR="001A6BC6" w:rsidRPr="00F22D1B" w:rsidRDefault="001A6BC6" w:rsidP="001A6BC6">
      <w:pPr>
        <w:pStyle w:val="11"/>
        <w:ind w:firstLine="0"/>
        <w:rPr>
          <w:rFonts w:eastAsiaTheme="minorHAnsi" w:cstheme="minorBidi"/>
          <w:color w:val="auto"/>
          <w:sz w:val="24"/>
          <w:szCs w:val="24"/>
          <w:lang w:eastAsia="en-US"/>
        </w:rPr>
      </w:pPr>
    </w:p>
    <w:p w:rsidR="001A6BC6" w:rsidRPr="00F22D1B" w:rsidRDefault="001A6BC6" w:rsidP="001A6BC6">
      <w:pPr>
        <w:pStyle w:val="11"/>
        <w:ind w:firstLine="0"/>
        <w:jc w:val="center"/>
        <w:rPr>
          <w:b/>
          <w:sz w:val="24"/>
          <w:szCs w:val="24"/>
        </w:rPr>
      </w:pPr>
      <w:r w:rsidRPr="00F22D1B">
        <w:rPr>
          <w:b/>
          <w:sz w:val="24"/>
          <w:szCs w:val="24"/>
        </w:rPr>
        <w:t>ПРИКАЗ</w:t>
      </w:r>
    </w:p>
    <w:p w:rsidR="001A6BC6" w:rsidRPr="00764362" w:rsidRDefault="001A6BC6" w:rsidP="001A6BC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25</w:t>
      </w:r>
      <w:r w:rsidRPr="00F22D1B">
        <w:rPr>
          <w:rFonts w:ascii="Times New Roman" w:hAnsi="Times New Roman"/>
          <w:sz w:val="24"/>
          <w:szCs w:val="24"/>
          <w:lang w:val="ru-RU"/>
        </w:rPr>
        <w:t>.0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F22D1B">
        <w:rPr>
          <w:rFonts w:ascii="Times New Roman" w:hAnsi="Times New Roman"/>
          <w:sz w:val="24"/>
          <w:szCs w:val="24"/>
          <w:lang w:val="ru-RU"/>
        </w:rPr>
        <w:t>.202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F22D1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22D1B">
        <w:rPr>
          <w:rFonts w:ascii="Times New Roman" w:hAnsi="Times New Roman"/>
          <w:sz w:val="24"/>
          <w:szCs w:val="24"/>
          <w:lang w:val="ru-RU"/>
        </w:rPr>
        <w:tab/>
      </w:r>
      <w:r w:rsidRPr="00F22D1B">
        <w:rPr>
          <w:rFonts w:ascii="Times New Roman" w:hAnsi="Times New Roman"/>
          <w:sz w:val="24"/>
          <w:szCs w:val="24"/>
          <w:lang w:val="ru-RU"/>
        </w:rPr>
        <w:tab/>
      </w:r>
      <w:r w:rsidRPr="00F22D1B">
        <w:rPr>
          <w:rFonts w:ascii="Times New Roman" w:hAnsi="Times New Roman"/>
          <w:sz w:val="24"/>
          <w:szCs w:val="24"/>
          <w:lang w:val="ru-RU"/>
        </w:rPr>
        <w:tab/>
      </w:r>
      <w:r w:rsidRPr="00F22D1B">
        <w:rPr>
          <w:rFonts w:ascii="Times New Roman" w:hAnsi="Times New Roman"/>
          <w:sz w:val="24"/>
          <w:szCs w:val="24"/>
          <w:lang w:val="ru-RU"/>
        </w:rPr>
        <w:tab/>
      </w:r>
      <w:r w:rsidRPr="00F22D1B">
        <w:rPr>
          <w:rFonts w:ascii="Times New Roman" w:hAnsi="Times New Roman"/>
          <w:sz w:val="24"/>
          <w:szCs w:val="24"/>
          <w:lang w:val="ru-RU"/>
        </w:rPr>
        <w:tab/>
      </w:r>
      <w:r w:rsidRPr="00F22D1B">
        <w:rPr>
          <w:rFonts w:ascii="Times New Roman" w:hAnsi="Times New Roman"/>
          <w:sz w:val="24"/>
          <w:szCs w:val="24"/>
          <w:lang w:val="ru-RU"/>
        </w:rPr>
        <w:tab/>
      </w:r>
      <w:r w:rsidRPr="00F22D1B">
        <w:rPr>
          <w:rFonts w:ascii="Times New Roman" w:hAnsi="Times New Roman"/>
          <w:sz w:val="24"/>
          <w:szCs w:val="24"/>
          <w:lang w:val="ru-RU"/>
        </w:rPr>
        <w:tab/>
      </w:r>
      <w:r w:rsidRPr="00F22D1B">
        <w:rPr>
          <w:rFonts w:ascii="Times New Roman" w:hAnsi="Times New Roman"/>
          <w:sz w:val="24"/>
          <w:szCs w:val="24"/>
          <w:lang w:val="ru-RU"/>
        </w:rPr>
        <w:tab/>
        <w:t xml:space="preserve">                      </w:t>
      </w:r>
      <w:r w:rsidRPr="00764362">
        <w:rPr>
          <w:rFonts w:ascii="Times New Roman" w:hAnsi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lang w:val="ru-RU"/>
        </w:rPr>
        <w:t xml:space="preserve"> 60</w:t>
      </w:r>
    </w:p>
    <w:p w:rsidR="001A6BC6" w:rsidRPr="00764362" w:rsidRDefault="001A6BC6" w:rsidP="001A6BC6">
      <w:pPr>
        <w:spacing w:after="0"/>
        <w:ind w:left="-709" w:firstLine="283"/>
        <w:jc w:val="center"/>
        <w:rPr>
          <w:rFonts w:ascii="Times New Roman" w:hAnsi="Times New Roman"/>
          <w:sz w:val="24"/>
          <w:szCs w:val="24"/>
          <w:lang w:val="ru-RU"/>
        </w:rPr>
      </w:pPr>
      <w:r w:rsidRPr="00764362">
        <w:rPr>
          <w:rFonts w:ascii="Times New Roman" w:hAnsi="Times New Roman"/>
          <w:sz w:val="24"/>
          <w:szCs w:val="24"/>
          <w:lang w:val="ru-RU"/>
        </w:rPr>
        <w:t>п. Октябрьский</w:t>
      </w:r>
    </w:p>
    <w:p w:rsidR="008669A5" w:rsidRPr="001A6BC6" w:rsidRDefault="00A239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6B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6B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подготовке </w:t>
      </w:r>
      <w:r w:rsidR="001A6B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</w:t>
      </w:r>
      <w:r w:rsidRPr="001A6B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1A6B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«Октябрьская ООШ»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6B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началу 2025/</w:t>
      </w:r>
      <w:r w:rsidR="001A6B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Pr="001A6B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6B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  <w:r w:rsidRPr="001A6BC6">
        <w:rPr>
          <w:lang w:val="ru-RU"/>
        </w:rPr>
        <w:br/>
      </w:r>
      <w:r w:rsidRPr="001A6B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6B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оценке готовности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6B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началу 2025/</w:t>
      </w:r>
      <w:r w:rsidR="001A6B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Pr="001A6B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26 учебного года</w:t>
      </w:r>
    </w:p>
    <w:p w:rsidR="008669A5" w:rsidRPr="001A6BC6" w:rsidRDefault="001A6BC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239A9">
        <w:rPr>
          <w:rFonts w:hAnsi="Times New Roman" w:cs="Times New Roman"/>
          <w:color w:val="000000"/>
          <w:sz w:val="24"/>
          <w:szCs w:val="24"/>
        </w:rPr>
        <w:t> </w:t>
      </w:r>
      <w:r w:rsidR="00A239A9" w:rsidRPr="001A6BC6">
        <w:rPr>
          <w:rFonts w:hAnsi="Times New Roman" w:cs="Times New Roman"/>
          <w:color w:val="000000"/>
          <w:sz w:val="24"/>
          <w:szCs w:val="24"/>
          <w:lang w:val="ru-RU"/>
        </w:rPr>
        <w:t>целью подготовки школы к</w:t>
      </w:r>
      <w:r w:rsidR="00A239A9">
        <w:rPr>
          <w:rFonts w:hAnsi="Times New Roman" w:cs="Times New Roman"/>
          <w:color w:val="000000"/>
          <w:sz w:val="24"/>
          <w:szCs w:val="24"/>
        </w:rPr>
        <w:t> </w:t>
      </w:r>
      <w:r w:rsidR="00A239A9" w:rsidRPr="001A6BC6">
        <w:rPr>
          <w:rFonts w:hAnsi="Times New Roman" w:cs="Times New Roman"/>
          <w:color w:val="000000"/>
          <w:sz w:val="24"/>
          <w:szCs w:val="24"/>
          <w:lang w:val="ru-RU"/>
        </w:rPr>
        <w:t>приемке к</w:t>
      </w:r>
      <w:r w:rsidR="00A239A9">
        <w:rPr>
          <w:rFonts w:hAnsi="Times New Roman" w:cs="Times New Roman"/>
          <w:color w:val="000000"/>
          <w:sz w:val="24"/>
          <w:szCs w:val="24"/>
        </w:rPr>
        <w:t> </w:t>
      </w:r>
      <w:r w:rsidR="00A239A9" w:rsidRPr="001A6BC6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новому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2025-2026 </w:t>
      </w:r>
      <w:r w:rsidR="00A239A9" w:rsidRPr="001A6BC6">
        <w:rPr>
          <w:rFonts w:hAnsi="Times New Roman" w:cs="Times New Roman"/>
          <w:color w:val="000000"/>
          <w:sz w:val="24"/>
          <w:szCs w:val="24"/>
          <w:lang w:val="ru-RU"/>
        </w:rPr>
        <w:t>учебному году</w:t>
      </w:r>
    </w:p>
    <w:p w:rsidR="008669A5" w:rsidRPr="001A6BC6" w:rsidRDefault="00A239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6B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ПРИКАЗЫВАЮ:</w:t>
      </w:r>
    </w:p>
    <w:p w:rsidR="008669A5" w:rsidRPr="001A6BC6" w:rsidRDefault="00A239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6BC6">
        <w:rPr>
          <w:rFonts w:hAnsi="Times New Roman" w:cs="Times New Roman"/>
          <w:color w:val="000000"/>
          <w:sz w:val="24"/>
          <w:szCs w:val="24"/>
          <w:lang w:val="ru-RU"/>
        </w:rPr>
        <w:t>1. Утвердить:</w:t>
      </w:r>
    </w:p>
    <w:p w:rsidR="008669A5" w:rsidRPr="001A6BC6" w:rsidRDefault="001A6BC6" w:rsidP="001A6BC6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 w:rsidR="00A239A9" w:rsidRPr="001A6BC6">
        <w:rPr>
          <w:rFonts w:hAnsi="Times New Roman" w:cs="Times New Roman"/>
          <w:color w:val="000000"/>
          <w:sz w:val="24"/>
          <w:szCs w:val="24"/>
          <w:lang w:val="ru-RU"/>
        </w:rPr>
        <w:t>план мероприятий по</w:t>
      </w:r>
      <w:r w:rsidR="00A239A9">
        <w:rPr>
          <w:rFonts w:hAnsi="Times New Roman" w:cs="Times New Roman"/>
          <w:color w:val="000000"/>
          <w:sz w:val="24"/>
          <w:szCs w:val="24"/>
        </w:rPr>
        <w:t> </w:t>
      </w:r>
      <w:r w:rsidR="00A239A9" w:rsidRPr="001A6BC6">
        <w:rPr>
          <w:rFonts w:hAnsi="Times New Roman" w:cs="Times New Roman"/>
          <w:color w:val="000000"/>
          <w:sz w:val="24"/>
          <w:szCs w:val="24"/>
          <w:lang w:val="ru-RU"/>
        </w:rPr>
        <w:t>подготовке школы к</w:t>
      </w:r>
      <w:r w:rsidR="00A239A9">
        <w:rPr>
          <w:rFonts w:hAnsi="Times New Roman" w:cs="Times New Roman"/>
          <w:color w:val="000000"/>
          <w:sz w:val="24"/>
          <w:szCs w:val="24"/>
        </w:rPr>
        <w:t> </w:t>
      </w:r>
      <w:r w:rsidR="00A239A9" w:rsidRPr="001A6BC6">
        <w:rPr>
          <w:rFonts w:hAnsi="Times New Roman" w:cs="Times New Roman"/>
          <w:color w:val="000000"/>
          <w:sz w:val="24"/>
          <w:szCs w:val="24"/>
          <w:lang w:val="ru-RU"/>
        </w:rPr>
        <w:t>новому учебному году (приложение</w:t>
      </w:r>
      <w:r w:rsidR="00A239A9">
        <w:rPr>
          <w:rFonts w:hAnsi="Times New Roman" w:cs="Times New Roman"/>
          <w:color w:val="000000"/>
          <w:sz w:val="24"/>
          <w:szCs w:val="24"/>
        </w:rPr>
        <w:t> </w:t>
      </w:r>
      <w:r w:rsidR="00A239A9" w:rsidRPr="001A6BC6">
        <w:rPr>
          <w:rFonts w:hAnsi="Times New Roman" w:cs="Times New Roman"/>
          <w:color w:val="000000"/>
          <w:sz w:val="24"/>
          <w:szCs w:val="24"/>
          <w:lang w:val="ru-RU"/>
        </w:rPr>
        <w:t>1);</w:t>
      </w:r>
    </w:p>
    <w:p w:rsidR="008669A5" w:rsidRPr="001A6BC6" w:rsidRDefault="001A6BC6" w:rsidP="001A6BC6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 w:rsidR="00A239A9" w:rsidRPr="001A6BC6">
        <w:rPr>
          <w:rFonts w:hAnsi="Times New Roman" w:cs="Times New Roman"/>
          <w:color w:val="000000"/>
          <w:sz w:val="24"/>
          <w:szCs w:val="24"/>
          <w:lang w:val="ru-RU"/>
        </w:rPr>
        <w:t>график подготовки школы к</w:t>
      </w:r>
      <w:r w:rsidR="00A239A9">
        <w:rPr>
          <w:rFonts w:hAnsi="Times New Roman" w:cs="Times New Roman"/>
          <w:color w:val="000000"/>
          <w:sz w:val="24"/>
          <w:szCs w:val="24"/>
        </w:rPr>
        <w:t> </w:t>
      </w:r>
      <w:r w:rsidR="00A239A9" w:rsidRPr="001A6BC6">
        <w:rPr>
          <w:rFonts w:hAnsi="Times New Roman" w:cs="Times New Roman"/>
          <w:color w:val="000000"/>
          <w:sz w:val="24"/>
          <w:szCs w:val="24"/>
          <w:lang w:val="ru-RU"/>
        </w:rPr>
        <w:t>оценке готовности к</w:t>
      </w:r>
      <w:r w:rsidR="00A239A9">
        <w:rPr>
          <w:rFonts w:hAnsi="Times New Roman" w:cs="Times New Roman"/>
          <w:color w:val="000000"/>
          <w:sz w:val="24"/>
          <w:szCs w:val="24"/>
        </w:rPr>
        <w:t> </w:t>
      </w:r>
      <w:r w:rsidR="00A239A9" w:rsidRPr="001A6BC6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началу  нового учебного года (приложение 2). </w:t>
      </w:r>
    </w:p>
    <w:p w:rsidR="008669A5" w:rsidRPr="001A6BC6" w:rsidRDefault="00A239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6BC6">
        <w:rPr>
          <w:rFonts w:hAnsi="Times New Roman" w:cs="Times New Roman"/>
          <w:color w:val="000000"/>
          <w:sz w:val="24"/>
          <w:szCs w:val="24"/>
          <w:lang w:val="ru-RU"/>
        </w:rPr>
        <w:t>2. Создать 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BC6">
        <w:rPr>
          <w:rFonts w:hAnsi="Times New Roman" w:cs="Times New Roman"/>
          <w:color w:val="000000"/>
          <w:sz w:val="24"/>
          <w:szCs w:val="24"/>
          <w:lang w:val="ru-RU"/>
        </w:rPr>
        <w:t>обследованию готовности школы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BC6">
        <w:rPr>
          <w:rFonts w:hAnsi="Times New Roman" w:cs="Times New Roman"/>
          <w:color w:val="000000"/>
          <w:sz w:val="24"/>
          <w:szCs w:val="24"/>
          <w:lang w:val="ru-RU"/>
        </w:rPr>
        <w:t>оценке готовности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BC6">
        <w:rPr>
          <w:rFonts w:hAnsi="Times New Roman" w:cs="Times New Roman"/>
          <w:color w:val="000000"/>
          <w:sz w:val="24"/>
          <w:szCs w:val="24"/>
          <w:lang w:val="ru-RU"/>
        </w:rPr>
        <w:t>началу 2025/</w:t>
      </w:r>
      <w:r w:rsidR="001A6BC6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1A6BC6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BC6">
        <w:rPr>
          <w:rFonts w:hAnsi="Times New Roman" w:cs="Times New Roman"/>
          <w:color w:val="000000"/>
          <w:sz w:val="24"/>
          <w:szCs w:val="24"/>
          <w:lang w:val="ru-RU"/>
        </w:rPr>
        <w:t>учебного года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BC6">
        <w:rPr>
          <w:rFonts w:hAnsi="Times New Roman" w:cs="Times New Roman"/>
          <w:color w:val="000000"/>
          <w:sz w:val="24"/>
          <w:szCs w:val="24"/>
          <w:lang w:val="ru-RU"/>
        </w:rPr>
        <w:t>— комиссия)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BC6">
        <w:rPr>
          <w:rFonts w:hAnsi="Times New Roman" w:cs="Times New Roman"/>
          <w:color w:val="000000"/>
          <w:sz w:val="24"/>
          <w:szCs w:val="24"/>
          <w:lang w:val="ru-RU"/>
        </w:rPr>
        <w:t>следующем составе:</w:t>
      </w:r>
    </w:p>
    <w:tbl>
      <w:tblPr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46"/>
        <w:gridCol w:w="4892"/>
        <w:gridCol w:w="2410"/>
      </w:tblGrid>
      <w:tr w:rsidR="008669A5" w:rsidTr="001A6BC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7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Pr="001A6BC6" w:rsidRDefault="00A239A9" w:rsidP="001A6BC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  <w:tc>
          <w:tcPr>
            <w:tcW w:w="131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Pr="001A6BC6" w:rsidRDefault="001A6BC6">
            <w:pPr>
              <w:rPr>
                <w:lang w:val="ru-RU"/>
              </w:rPr>
            </w:pPr>
            <w:r>
              <w:rPr>
                <w:lang w:val="ru-RU"/>
              </w:rPr>
              <w:t>Фалалеева Т.К.</w:t>
            </w:r>
          </w:p>
        </w:tc>
      </w:tr>
      <w:tr w:rsidR="00EA7DBD" w:rsidTr="001A6BC6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Default="00EA7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7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Default="00EA7DB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131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1A6BC6" w:rsidRDefault="00EA7DBD">
            <w:pPr>
              <w:rPr>
                <w:lang w:val="ru-RU"/>
              </w:rPr>
            </w:pPr>
            <w:r>
              <w:rPr>
                <w:lang w:val="ru-RU"/>
              </w:rPr>
              <w:t>Гостева Ю.К.</w:t>
            </w:r>
          </w:p>
        </w:tc>
      </w:tr>
      <w:tr w:rsidR="00EA7DBD" w:rsidTr="001A6BC6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Default="00EA7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Default="00EA7DB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  <w:tc>
          <w:tcPr>
            <w:tcW w:w="131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1A6BC6" w:rsidRDefault="00EA7DBD">
            <w:pPr>
              <w:rPr>
                <w:lang w:val="ru-RU"/>
              </w:rPr>
            </w:pPr>
            <w:r>
              <w:rPr>
                <w:lang w:val="ru-RU"/>
              </w:rPr>
              <w:t>Швец Е.Н.</w:t>
            </w:r>
          </w:p>
        </w:tc>
      </w:tr>
      <w:tr w:rsidR="00EA7DBD" w:rsidTr="001A6BC6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Default="00EA7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1A6BC6" w:rsidRDefault="00EA7DBD">
            <w:pPr>
              <w:rPr>
                <w:lang w:val="ru-RU"/>
              </w:rPr>
            </w:pPr>
            <w:proofErr w:type="gramStart"/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</w:t>
            </w:r>
            <w:r w:rsidRPr="001A6BC6">
              <w:rPr>
                <w:lang w:val="ru-RU"/>
              </w:rPr>
              <w:br/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 защищенность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 безопасность</w:t>
            </w:r>
          </w:p>
        </w:tc>
        <w:tc>
          <w:tcPr>
            <w:tcW w:w="131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1A6BC6" w:rsidRDefault="00EA7DBD">
            <w:pPr>
              <w:rPr>
                <w:lang w:val="ru-RU"/>
              </w:rPr>
            </w:pPr>
            <w:r>
              <w:rPr>
                <w:lang w:val="ru-RU"/>
              </w:rPr>
              <w:t>Низамова И.Н.</w:t>
            </w:r>
          </w:p>
        </w:tc>
      </w:tr>
      <w:tr w:rsidR="00EA7DBD" w:rsidTr="001A6BC6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Default="00EA7D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1A6BC6" w:rsidRDefault="00EA7DBD" w:rsidP="001A6BC6">
            <w:pPr>
              <w:rPr>
                <w:lang w:val="ru-RU"/>
              </w:rPr>
            </w:pPr>
            <w:r>
              <w:rPr>
                <w:lang w:val="ru-RU"/>
              </w:rPr>
              <w:t>Завхоз</w:t>
            </w:r>
          </w:p>
        </w:tc>
        <w:tc>
          <w:tcPr>
            <w:tcW w:w="131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1A6BC6" w:rsidRDefault="00EA7DBD" w:rsidP="001A6BC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</w:tbl>
    <w:p w:rsidR="008669A5" w:rsidRDefault="00A239A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Комиссии:</w:t>
      </w:r>
    </w:p>
    <w:p w:rsidR="008669A5" w:rsidRPr="001A6BC6" w:rsidRDefault="001A6BC6" w:rsidP="001A6BC6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="00A239A9" w:rsidRPr="001A6BC6">
        <w:rPr>
          <w:rFonts w:hAnsi="Times New Roman" w:cs="Times New Roman"/>
          <w:color w:val="000000"/>
          <w:sz w:val="24"/>
          <w:szCs w:val="24"/>
          <w:lang w:val="ru-RU"/>
        </w:rPr>
        <w:t>провести обследование школы и</w:t>
      </w:r>
      <w:r w:rsidR="00A239A9">
        <w:rPr>
          <w:rFonts w:hAnsi="Times New Roman" w:cs="Times New Roman"/>
          <w:color w:val="000000"/>
          <w:sz w:val="24"/>
          <w:szCs w:val="24"/>
        </w:rPr>
        <w:t> </w:t>
      </w:r>
      <w:r w:rsidR="00A239A9" w:rsidRPr="001A6BC6">
        <w:rPr>
          <w:rFonts w:hAnsi="Times New Roman" w:cs="Times New Roman"/>
          <w:color w:val="000000"/>
          <w:sz w:val="24"/>
          <w:szCs w:val="24"/>
          <w:lang w:val="ru-RU"/>
        </w:rPr>
        <w:t>подготовить документы в</w:t>
      </w:r>
      <w:r w:rsidR="00A239A9">
        <w:rPr>
          <w:rFonts w:hAnsi="Times New Roman" w:cs="Times New Roman"/>
          <w:color w:val="000000"/>
          <w:sz w:val="24"/>
          <w:szCs w:val="24"/>
        </w:rPr>
        <w:t> </w:t>
      </w:r>
      <w:r w:rsidR="00A239A9" w:rsidRPr="001A6BC6">
        <w:rPr>
          <w:rFonts w:hAnsi="Times New Roman" w:cs="Times New Roman"/>
          <w:color w:val="000000"/>
          <w:sz w:val="24"/>
          <w:szCs w:val="24"/>
          <w:lang w:val="ru-RU"/>
        </w:rPr>
        <w:t>сроки, указанные в</w:t>
      </w:r>
      <w:r w:rsidR="00A239A9">
        <w:rPr>
          <w:rFonts w:hAnsi="Times New Roman" w:cs="Times New Roman"/>
          <w:color w:val="000000"/>
          <w:sz w:val="24"/>
          <w:szCs w:val="24"/>
        </w:rPr>
        <w:t> </w:t>
      </w:r>
      <w:r w:rsidR="00A239A9" w:rsidRPr="001A6BC6">
        <w:rPr>
          <w:rFonts w:hAnsi="Times New Roman" w:cs="Times New Roman"/>
          <w:color w:val="000000"/>
          <w:sz w:val="24"/>
          <w:szCs w:val="24"/>
          <w:lang w:val="ru-RU"/>
        </w:rPr>
        <w:t>графике подготовки школы к</w:t>
      </w:r>
      <w:r w:rsidR="00A239A9">
        <w:rPr>
          <w:rFonts w:hAnsi="Times New Roman" w:cs="Times New Roman"/>
          <w:color w:val="000000"/>
          <w:sz w:val="24"/>
          <w:szCs w:val="24"/>
        </w:rPr>
        <w:t> </w:t>
      </w:r>
      <w:r w:rsidR="00A239A9" w:rsidRPr="001A6BC6">
        <w:rPr>
          <w:rFonts w:hAnsi="Times New Roman" w:cs="Times New Roman"/>
          <w:color w:val="000000"/>
          <w:sz w:val="24"/>
          <w:szCs w:val="24"/>
          <w:lang w:val="ru-RU"/>
        </w:rPr>
        <w:t>оценке готовности к</w:t>
      </w:r>
      <w:r w:rsidR="00A239A9">
        <w:rPr>
          <w:rFonts w:hAnsi="Times New Roman" w:cs="Times New Roman"/>
          <w:color w:val="000000"/>
          <w:sz w:val="24"/>
          <w:szCs w:val="24"/>
        </w:rPr>
        <w:t> </w:t>
      </w:r>
      <w:r w:rsidR="00A239A9" w:rsidRPr="001A6BC6">
        <w:rPr>
          <w:rFonts w:hAnsi="Times New Roman" w:cs="Times New Roman"/>
          <w:color w:val="000000"/>
          <w:sz w:val="24"/>
          <w:szCs w:val="24"/>
          <w:lang w:val="ru-RU"/>
        </w:rPr>
        <w:t>началу нового учебного года;</w:t>
      </w:r>
    </w:p>
    <w:p w:rsidR="008669A5" w:rsidRPr="001A6BC6" w:rsidRDefault="001A6BC6" w:rsidP="001A6BC6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 w:rsidR="00A239A9" w:rsidRPr="001A6BC6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 с</w:t>
      </w:r>
      <w:r w:rsidR="00A239A9">
        <w:rPr>
          <w:rFonts w:hAnsi="Times New Roman" w:cs="Times New Roman"/>
          <w:color w:val="000000"/>
          <w:sz w:val="24"/>
          <w:szCs w:val="24"/>
        </w:rPr>
        <w:t> </w:t>
      </w:r>
      <w:r w:rsidR="00A239A9" w:rsidRPr="001A6BC6">
        <w:rPr>
          <w:rFonts w:hAnsi="Times New Roman" w:cs="Times New Roman"/>
          <w:color w:val="000000"/>
          <w:sz w:val="24"/>
          <w:szCs w:val="24"/>
          <w:lang w:val="ru-RU"/>
        </w:rPr>
        <w:t>межведомственной комиссией при оценке готовности школы к</w:t>
      </w:r>
      <w:r w:rsidR="00A239A9">
        <w:rPr>
          <w:rFonts w:hAnsi="Times New Roman" w:cs="Times New Roman"/>
          <w:color w:val="000000"/>
          <w:sz w:val="24"/>
          <w:szCs w:val="24"/>
        </w:rPr>
        <w:t> </w:t>
      </w:r>
      <w:r w:rsidR="00A239A9" w:rsidRPr="001A6BC6">
        <w:rPr>
          <w:rFonts w:hAnsi="Times New Roman" w:cs="Times New Roman"/>
          <w:color w:val="000000"/>
          <w:sz w:val="24"/>
          <w:szCs w:val="24"/>
          <w:lang w:val="ru-RU"/>
        </w:rPr>
        <w:t>началу нового учебного года;</w:t>
      </w:r>
    </w:p>
    <w:p w:rsidR="008669A5" w:rsidRPr="001A6BC6" w:rsidRDefault="001A6BC6" w:rsidP="001A6BC6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 w:rsidR="00A239A9" w:rsidRPr="001A6BC6">
        <w:rPr>
          <w:rFonts w:hAnsi="Times New Roman" w:cs="Times New Roman"/>
          <w:color w:val="000000"/>
          <w:sz w:val="24"/>
          <w:szCs w:val="24"/>
          <w:lang w:val="ru-RU"/>
        </w:rPr>
        <w:t>составить план по</w:t>
      </w:r>
      <w:r w:rsidR="00A239A9">
        <w:rPr>
          <w:rFonts w:hAnsi="Times New Roman" w:cs="Times New Roman"/>
          <w:color w:val="000000"/>
          <w:sz w:val="24"/>
          <w:szCs w:val="24"/>
        </w:rPr>
        <w:t> </w:t>
      </w:r>
      <w:r w:rsidR="00A239A9" w:rsidRPr="001A6BC6">
        <w:rPr>
          <w:rFonts w:hAnsi="Times New Roman" w:cs="Times New Roman"/>
          <w:color w:val="000000"/>
          <w:sz w:val="24"/>
          <w:szCs w:val="24"/>
          <w:lang w:val="ru-RU"/>
        </w:rPr>
        <w:t>устранению нарушений, установленных межведомственной комиссией, и</w:t>
      </w:r>
      <w:r w:rsidR="00A239A9">
        <w:rPr>
          <w:rFonts w:hAnsi="Times New Roman" w:cs="Times New Roman"/>
          <w:color w:val="000000"/>
          <w:sz w:val="24"/>
          <w:szCs w:val="24"/>
        </w:rPr>
        <w:t> </w:t>
      </w:r>
      <w:r w:rsidR="00A239A9" w:rsidRPr="001A6BC6">
        <w:rPr>
          <w:rFonts w:hAnsi="Times New Roman" w:cs="Times New Roman"/>
          <w:color w:val="000000"/>
          <w:sz w:val="24"/>
          <w:szCs w:val="24"/>
          <w:lang w:val="ru-RU"/>
        </w:rPr>
        <w:t>отчитаться ее</w:t>
      </w:r>
      <w:r w:rsidR="00A239A9">
        <w:rPr>
          <w:rFonts w:hAnsi="Times New Roman" w:cs="Times New Roman"/>
          <w:color w:val="000000"/>
          <w:sz w:val="24"/>
          <w:szCs w:val="24"/>
        </w:rPr>
        <w:t> </w:t>
      </w:r>
      <w:r w:rsidR="00A239A9" w:rsidRPr="001A6BC6">
        <w:rPr>
          <w:rFonts w:hAnsi="Times New Roman" w:cs="Times New Roman"/>
          <w:color w:val="000000"/>
          <w:sz w:val="24"/>
          <w:szCs w:val="24"/>
          <w:lang w:val="ru-RU"/>
        </w:rPr>
        <w:t>председателю о</w:t>
      </w:r>
      <w:r w:rsidR="00A239A9">
        <w:rPr>
          <w:rFonts w:hAnsi="Times New Roman" w:cs="Times New Roman"/>
          <w:color w:val="000000"/>
          <w:sz w:val="24"/>
          <w:szCs w:val="24"/>
        </w:rPr>
        <w:t> </w:t>
      </w:r>
      <w:r w:rsidR="00A239A9" w:rsidRPr="001A6BC6">
        <w:rPr>
          <w:rFonts w:hAnsi="Times New Roman" w:cs="Times New Roman"/>
          <w:color w:val="000000"/>
          <w:sz w:val="24"/>
          <w:szCs w:val="24"/>
          <w:lang w:val="ru-RU"/>
        </w:rPr>
        <w:t>принятых мерах</w:t>
      </w:r>
      <w:r w:rsidR="00A239A9">
        <w:rPr>
          <w:rFonts w:hAnsi="Times New Roman" w:cs="Times New Roman"/>
          <w:color w:val="000000"/>
          <w:sz w:val="24"/>
          <w:szCs w:val="24"/>
        </w:rPr>
        <w:t> </w:t>
      </w:r>
      <w:r w:rsidR="00A239A9" w:rsidRPr="001A6BC6">
        <w:rPr>
          <w:rFonts w:hAnsi="Times New Roman" w:cs="Times New Roman"/>
          <w:color w:val="000000"/>
          <w:sz w:val="24"/>
          <w:szCs w:val="24"/>
          <w:lang w:val="ru-RU"/>
        </w:rPr>
        <w:t>— при наличии нарушений;</w:t>
      </w:r>
    </w:p>
    <w:p w:rsidR="008669A5" w:rsidRPr="001A6BC6" w:rsidRDefault="00A239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6BC6">
        <w:rPr>
          <w:rFonts w:hAnsi="Times New Roman" w:cs="Times New Roman"/>
          <w:color w:val="000000"/>
          <w:sz w:val="24"/>
          <w:szCs w:val="24"/>
          <w:lang w:val="ru-RU"/>
        </w:rPr>
        <w:t>4.  Контроль исполнения настоящего приказа оставляю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6BC6">
        <w:rPr>
          <w:rFonts w:hAnsi="Times New Roman" w:cs="Times New Roman"/>
          <w:color w:val="000000"/>
          <w:sz w:val="24"/>
          <w:szCs w:val="24"/>
          <w:lang w:val="ru-RU"/>
        </w:rPr>
        <w:t>собой.</w:t>
      </w:r>
    </w:p>
    <w:tbl>
      <w:tblPr>
        <w:tblW w:w="5293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71"/>
        <w:gridCol w:w="437"/>
        <w:gridCol w:w="437"/>
        <w:gridCol w:w="1984"/>
        <w:gridCol w:w="3686"/>
      </w:tblGrid>
      <w:tr w:rsidR="001A6BC6" w:rsidTr="001A6BC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8669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8669A5"/>
        </w:tc>
        <w:tc>
          <w:tcPr>
            <w:tcW w:w="102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8669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Pr="001A6BC6" w:rsidRDefault="001A6BC6">
            <w:pPr>
              <w:rPr>
                <w:lang w:val="ru-RU"/>
              </w:rPr>
            </w:pPr>
            <w:r>
              <w:rPr>
                <w:lang w:val="ru-RU"/>
              </w:rPr>
              <w:t>А.А. Младенова</w:t>
            </w:r>
          </w:p>
        </w:tc>
      </w:tr>
    </w:tbl>
    <w:p w:rsidR="001A6BC6" w:rsidRDefault="001A6BC6" w:rsidP="001A6BC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C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E11CB6">
        <w:rPr>
          <w:lang w:val="ru-RU"/>
        </w:rPr>
        <w:br/>
      </w:r>
      <w:r w:rsidRPr="00E11CB6">
        <w:rPr>
          <w:rFonts w:hAnsi="Times New Roman" w:cs="Times New Roman"/>
          <w:color w:val="000000"/>
          <w:sz w:val="24"/>
          <w:szCs w:val="24"/>
          <w:lang w:val="ru-RU"/>
        </w:rPr>
        <w:t>к приказу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11CB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«Октябрьская ООШ»</w:t>
      </w:r>
      <w:r w:rsidRPr="00E11CB6">
        <w:rPr>
          <w:lang w:val="ru-RU"/>
        </w:rPr>
        <w:br/>
      </w:r>
      <w:r w:rsidRPr="00E11CB6">
        <w:rPr>
          <w:rFonts w:hAnsi="Times New Roman" w:cs="Times New Roman"/>
          <w:color w:val="000000"/>
          <w:sz w:val="24"/>
          <w:szCs w:val="24"/>
          <w:lang w:val="ru-RU"/>
        </w:rPr>
        <w:t>от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11CB6">
        <w:rPr>
          <w:rFonts w:hAnsi="Times New Roman" w:cs="Times New Roman"/>
          <w:color w:val="000000"/>
          <w:sz w:val="24"/>
          <w:szCs w:val="24"/>
          <w:lang w:val="ru-RU"/>
        </w:rPr>
        <w:t>.04.2025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60 </w:t>
      </w:r>
    </w:p>
    <w:p w:rsidR="008669A5" w:rsidRPr="001A6BC6" w:rsidRDefault="00A239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B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6B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подготовке М</w:t>
      </w:r>
      <w:r w:rsidR="001A6B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1A6B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1A6B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«Октябрьская ООШ</w:t>
      </w:r>
      <w:r w:rsidRPr="001A6BC6">
        <w:rPr>
          <w:lang w:val="ru-RU"/>
        </w:rPr>
        <w:br/>
      </w:r>
      <w:r w:rsidRPr="001A6B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6B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началу </w:t>
      </w:r>
      <w:r w:rsidR="001A6B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2025-2026 </w:t>
      </w:r>
      <w:r w:rsidRPr="001A6B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19"/>
        <w:gridCol w:w="3125"/>
        <w:gridCol w:w="2533"/>
      </w:tblGrid>
      <w:tr w:rsidR="00581EAD" w:rsidTr="00581EAD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31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7DBD" w:rsidTr="00FC75FB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Default="00EA7DB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EA7DBD" w:rsidTr="00581EAD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Default="00EA7DBD" w:rsidP="00B803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перезарядку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огнетушителей</w:t>
            </w:r>
            <w:proofErr w:type="spellEnd"/>
          </w:p>
        </w:tc>
        <w:tc>
          <w:tcPr>
            <w:tcW w:w="31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EA7DBD" w:rsidRDefault="00EA7DBD" w:rsidP="00EA7DBD">
            <w:pPr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5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Default="00EA7DBD" w:rsidP="00B803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7DBD" w:rsidTr="00581EAD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EA7DBD" w:rsidRDefault="00EA7DBD" w:rsidP="00B803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мероприятия по пропитке огнезащитным составом деревянных конструкций здания</w:t>
            </w:r>
          </w:p>
        </w:tc>
        <w:tc>
          <w:tcPr>
            <w:tcW w:w="31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EA7DBD" w:rsidRDefault="00EA7DBD" w:rsidP="00B8036A">
            <w:pPr>
              <w:rPr>
                <w:lang w:val="ru-RU"/>
              </w:rPr>
            </w:pPr>
            <w:r>
              <w:rPr>
                <w:lang w:val="ru-RU"/>
              </w:rPr>
              <w:t>Май-июнь</w:t>
            </w:r>
          </w:p>
        </w:tc>
        <w:tc>
          <w:tcPr>
            <w:tcW w:w="25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Default="00EA7DBD" w:rsidP="00B803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A7DBD" w:rsidTr="00581EAD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Default="00EA7DBD" w:rsidP="00B803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Устранить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повреждения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ограждения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</w:p>
        </w:tc>
        <w:tc>
          <w:tcPr>
            <w:tcW w:w="31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EA7DBD" w:rsidRDefault="00EA7DBD" w:rsidP="00B8036A">
            <w:pPr>
              <w:rPr>
                <w:lang w:val="ru-RU"/>
              </w:rPr>
            </w:pPr>
            <w:r>
              <w:rPr>
                <w:lang w:val="ru-RU"/>
              </w:rPr>
              <w:t>До 15.07.2025</w:t>
            </w:r>
          </w:p>
        </w:tc>
        <w:tc>
          <w:tcPr>
            <w:tcW w:w="25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EA7DBD" w:rsidRDefault="00EA7DBD" w:rsidP="00EA7DB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EA7DBD" w:rsidTr="00581EAD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EA7DBD" w:rsidRDefault="00EA7DBD" w:rsidP="00B8036A">
            <w:pPr>
              <w:rPr>
                <w:lang w:val="ru-RU"/>
              </w:rPr>
            </w:pPr>
            <w:r w:rsidRPr="00EA7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мероприятия по техобслуживанию тревожной сигнализации</w:t>
            </w:r>
          </w:p>
        </w:tc>
        <w:tc>
          <w:tcPr>
            <w:tcW w:w="31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Default="00EA7DBD" w:rsidP="00B8036A">
            <w:r>
              <w:rPr>
                <w:lang w:val="ru-RU"/>
              </w:rPr>
              <w:t>До 15.07.2025</w:t>
            </w:r>
          </w:p>
        </w:tc>
        <w:tc>
          <w:tcPr>
            <w:tcW w:w="25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Default="00EA7DBD" w:rsidP="00B803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EA7DB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Default="00EA7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Инженерные и технические мероприятия</w:t>
            </w:r>
          </w:p>
        </w:tc>
      </w:tr>
      <w:tr w:rsidR="00EA7DBD" w:rsidRPr="00EA7DBD" w:rsidTr="00581EAD">
        <w:tc>
          <w:tcPr>
            <w:tcW w:w="35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Default="00EA7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Опрессовка системы отопления</w:t>
            </w:r>
          </w:p>
        </w:tc>
        <w:tc>
          <w:tcPr>
            <w:tcW w:w="31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1A6BC6" w:rsidRDefault="00EA7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эксплуатации </w:t>
            </w:r>
          </w:p>
        </w:tc>
        <w:tc>
          <w:tcPr>
            <w:tcW w:w="25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1A6BC6" w:rsidRDefault="00EA7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завхозы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рабочий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комплексному обслуживанию</w:t>
            </w:r>
          </w:p>
        </w:tc>
      </w:tr>
      <w:tr w:rsidR="00EA7DBD" w:rsidRPr="00EA7DBD" w:rsidTr="00581EAD">
        <w:tc>
          <w:tcPr>
            <w:tcW w:w="35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1A6BC6" w:rsidRDefault="00EA7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 систем канализации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водоснабжения</w:t>
            </w:r>
          </w:p>
        </w:tc>
        <w:tc>
          <w:tcPr>
            <w:tcW w:w="31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Default="00EA7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5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1A6BC6" w:rsidRDefault="00EA7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завхозы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рабочий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комплексному обслуживанию</w:t>
            </w:r>
          </w:p>
        </w:tc>
      </w:tr>
      <w:tr w:rsidR="00EA7DBD" w:rsidRPr="00EA7DBD" w:rsidTr="00581EAD">
        <w:tc>
          <w:tcPr>
            <w:tcW w:w="35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Default="00EA7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испытаний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вентиляционных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</w:p>
        </w:tc>
        <w:tc>
          <w:tcPr>
            <w:tcW w:w="31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1A6BC6" w:rsidRDefault="00EA7DBD" w:rsidP="001A6B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июля</w:t>
            </w:r>
          </w:p>
        </w:tc>
        <w:tc>
          <w:tcPr>
            <w:tcW w:w="25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1A6BC6" w:rsidRDefault="00EA7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завхозы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рабочий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комплексному обслуживанию</w:t>
            </w:r>
          </w:p>
        </w:tc>
      </w:tr>
      <w:tr w:rsidR="00EA7DBD" w:rsidRPr="00EA7DBD" w:rsidTr="00581EAD">
        <w:tc>
          <w:tcPr>
            <w:tcW w:w="35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1A6BC6" w:rsidRDefault="00EA7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испытаний технического состояния игрового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спортивного оборудования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игровых площадках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игровых комнатах</w:t>
            </w:r>
          </w:p>
        </w:tc>
        <w:tc>
          <w:tcPr>
            <w:tcW w:w="31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Default="00EA7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июля</w:t>
            </w:r>
          </w:p>
        </w:tc>
        <w:tc>
          <w:tcPr>
            <w:tcW w:w="25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1A6BC6" w:rsidRDefault="00EA7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завхозы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рабочий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комплексному обслуживанию</w:t>
            </w:r>
          </w:p>
        </w:tc>
      </w:tr>
      <w:tr w:rsidR="00EA7DBD" w:rsidRPr="00EA7DBD" w:rsidTr="00581EAD">
        <w:tc>
          <w:tcPr>
            <w:tcW w:w="35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Default="00EA7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31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581EAD" w:rsidRDefault="00EA7DBD" w:rsidP="00581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 июля</w:t>
            </w:r>
          </w:p>
        </w:tc>
        <w:tc>
          <w:tcPr>
            <w:tcW w:w="25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581EAD" w:rsidRDefault="00EA7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завхозы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технический персонал, 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комплексному обслуживанию</w:t>
            </w:r>
          </w:p>
        </w:tc>
      </w:tr>
      <w:tr w:rsidR="00EA7DBD" w:rsidRPr="00EA7DB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Default="00EA7DB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A7DBD" w:rsidRPr="001A6BC6" w:rsidRDefault="00EA7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Pr="001A6B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Создание условий для образовательно-воспитательной деятельности</w:t>
            </w:r>
          </w:p>
        </w:tc>
      </w:tr>
      <w:tr w:rsidR="00EA7DBD" w:rsidTr="00581EAD">
        <w:tc>
          <w:tcPr>
            <w:tcW w:w="35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1A6BC6" w:rsidRDefault="00EA7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Оборудовать помещения для проведения занятий мебелью, соответствующей </w:t>
            </w:r>
            <w:proofErr w:type="spellStart"/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ростовозрастным</w:t>
            </w:r>
            <w:proofErr w:type="spellEnd"/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особенностям учащихся</w:t>
            </w:r>
          </w:p>
        </w:tc>
        <w:tc>
          <w:tcPr>
            <w:tcW w:w="31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Default="00EA7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5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581EAD" w:rsidRDefault="00EA7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EA7DBD" w:rsidRPr="00EA7DBD" w:rsidTr="00581EAD">
        <w:tc>
          <w:tcPr>
            <w:tcW w:w="35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1A6BC6" w:rsidRDefault="00EA7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взаимодействия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 (законными представителями) </w:t>
            </w:r>
            <w:proofErr w:type="gramStart"/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31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Default="00EA7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5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1A6BC6" w:rsidRDefault="00EA7DBD" w:rsidP="00581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воспитанию</w:t>
            </w:r>
          </w:p>
        </w:tc>
      </w:tr>
      <w:tr w:rsidR="00EA7DBD" w:rsidRPr="00EA7DB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1A6BC6" w:rsidRDefault="00EA7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1A6B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Организации питания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питьевого режима</w:t>
            </w:r>
          </w:p>
        </w:tc>
      </w:tr>
      <w:tr w:rsidR="00EA7DBD" w:rsidTr="00581EAD">
        <w:tc>
          <w:tcPr>
            <w:tcW w:w="35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1A6BC6" w:rsidRDefault="00EA7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Промаркировать разделочный инвентарь, закупленный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пищеблок</w:t>
            </w:r>
          </w:p>
        </w:tc>
        <w:tc>
          <w:tcPr>
            <w:tcW w:w="31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Default="00EA7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5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581EAD" w:rsidRDefault="00EA7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Повар </w:t>
            </w:r>
          </w:p>
        </w:tc>
      </w:tr>
      <w:tr w:rsidR="00EA7DBD" w:rsidTr="00581EAD">
        <w:tc>
          <w:tcPr>
            <w:tcW w:w="35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1A6BC6" w:rsidRDefault="00EA7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поставку продовольственного сырья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пищевых продуктов, питьевой воды</w:t>
            </w:r>
          </w:p>
        </w:tc>
        <w:tc>
          <w:tcPr>
            <w:tcW w:w="31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581EAD" w:rsidRDefault="00EA7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-август</w:t>
            </w:r>
          </w:p>
        </w:tc>
        <w:tc>
          <w:tcPr>
            <w:tcW w:w="25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581EAD" w:rsidRDefault="00EA7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Калькулятор </w:t>
            </w:r>
          </w:p>
        </w:tc>
      </w:tr>
      <w:tr w:rsidR="00EA7DB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Default="00EA7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Санитарные и гигиенические мероприятия</w:t>
            </w:r>
          </w:p>
        </w:tc>
      </w:tr>
      <w:tr w:rsidR="00EA7DBD" w:rsidTr="00581EAD">
        <w:tc>
          <w:tcPr>
            <w:tcW w:w="35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Default="00EA7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Направить работников на медосмотр</w:t>
            </w:r>
          </w:p>
        </w:tc>
        <w:tc>
          <w:tcPr>
            <w:tcW w:w="31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Default="00EA7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5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Default="00EA7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EA7DBD" w:rsidTr="00581EAD">
        <w:tc>
          <w:tcPr>
            <w:tcW w:w="35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1A6BC6" w:rsidRDefault="00EA7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педагогических работников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психиатрическое освидетельствование</w:t>
            </w:r>
          </w:p>
        </w:tc>
        <w:tc>
          <w:tcPr>
            <w:tcW w:w="31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Default="00EA7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5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Default="00EA7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EA7DBD" w:rsidTr="00581EAD">
        <w:tc>
          <w:tcPr>
            <w:tcW w:w="351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581EAD" w:rsidRDefault="00EA7DBD" w:rsidP="00581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исследования воды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бассейне</w:t>
            </w:r>
          </w:p>
        </w:tc>
        <w:tc>
          <w:tcPr>
            <w:tcW w:w="31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Default="00EA7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1 августа</w:t>
            </w:r>
          </w:p>
        </w:tc>
        <w:tc>
          <w:tcPr>
            <w:tcW w:w="25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581EAD" w:rsidRDefault="00EA7DBD" w:rsidP="00581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EA7DBD" w:rsidTr="00581EAD">
        <w:tc>
          <w:tcPr>
            <w:tcW w:w="35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581EAD" w:rsidRDefault="00EA7DBD" w:rsidP="00581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Промывка водных фильтров</w:t>
            </w:r>
          </w:p>
        </w:tc>
        <w:tc>
          <w:tcPr>
            <w:tcW w:w="31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Pr="00581EAD" w:rsidRDefault="00EA7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20 июля</w:t>
            </w:r>
          </w:p>
        </w:tc>
        <w:tc>
          <w:tcPr>
            <w:tcW w:w="25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BD" w:rsidRDefault="00EA7DBD" w:rsidP="00581E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</w:tbl>
    <w:p w:rsidR="00EA7DBD" w:rsidRDefault="00EA7DBD" w:rsidP="00581EA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7DBD" w:rsidRDefault="00EA7DBD" w:rsidP="00581EA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7DBD" w:rsidRDefault="00EA7DBD" w:rsidP="00581EA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7DBD" w:rsidRDefault="00EA7DBD" w:rsidP="00581EA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7DBD" w:rsidRDefault="00EA7DBD" w:rsidP="00581EA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7DBD" w:rsidRDefault="00EA7DBD" w:rsidP="00581EA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7DBD" w:rsidRDefault="00EA7DBD" w:rsidP="00581EA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1EAD" w:rsidRDefault="00581EAD" w:rsidP="00581EA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C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11CB6">
        <w:rPr>
          <w:lang w:val="ru-RU"/>
        </w:rPr>
        <w:br/>
      </w:r>
      <w:r w:rsidRPr="00E11CB6">
        <w:rPr>
          <w:rFonts w:hAnsi="Times New Roman" w:cs="Times New Roman"/>
          <w:color w:val="000000"/>
          <w:sz w:val="24"/>
          <w:szCs w:val="24"/>
          <w:lang w:val="ru-RU"/>
        </w:rPr>
        <w:t>к приказу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11CB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«Октябрьская ООШ»</w:t>
      </w:r>
      <w:r w:rsidRPr="00E11CB6">
        <w:rPr>
          <w:lang w:val="ru-RU"/>
        </w:rPr>
        <w:br/>
      </w:r>
      <w:r w:rsidRPr="00E11CB6">
        <w:rPr>
          <w:rFonts w:hAnsi="Times New Roman" w:cs="Times New Roman"/>
          <w:color w:val="000000"/>
          <w:sz w:val="24"/>
          <w:szCs w:val="24"/>
          <w:lang w:val="ru-RU"/>
        </w:rPr>
        <w:t>от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11CB6">
        <w:rPr>
          <w:rFonts w:hAnsi="Times New Roman" w:cs="Times New Roman"/>
          <w:color w:val="000000"/>
          <w:sz w:val="24"/>
          <w:szCs w:val="24"/>
          <w:lang w:val="ru-RU"/>
        </w:rPr>
        <w:t>.04.2025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60 </w:t>
      </w:r>
    </w:p>
    <w:p w:rsidR="008669A5" w:rsidRPr="001A6BC6" w:rsidRDefault="00A239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B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 подготовки М</w:t>
      </w:r>
      <w:r w:rsidR="00581E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1A6B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581E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«Октябрьская ООШ»</w:t>
      </w:r>
      <w:r w:rsidRPr="001A6BC6">
        <w:rPr>
          <w:lang w:val="ru-RU"/>
        </w:rPr>
        <w:br/>
      </w:r>
      <w:r w:rsidRPr="001A6B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6B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оценке готовности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6B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началу 2025/</w:t>
      </w:r>
      <w:r w:rsidR="00581E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Pr="001A6B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26 учебного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0"/>
        <w:gridCol w:w="4380"/>
        <w:gridCol w:w="2243"/>
        <w:gridCol w:w="1924"/>
      </w:tblGrid>
      <w:tr w:rsidR="008669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8669A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Организационные мероприятия</w:t>
            </w:r>
          </w:p>
        </w:tc>
      </w:tr>
      <w:tr w:rsidR="008669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Pr="001A6BC6" w:rsidRDefault="00A239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совещание при директоре школы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приемке:</w:t>
            </w:r>
          </w:p>
          <w:p w:rsidR="008669A5" w:rsidRPr="001A6BC6" w:rsidRDefault="00A239A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перечень документов, которые надо представить межведомственной комиссии;</w:t>
            </w:r>
          </w:p>
          <w:p w:rsidR="008669A5" w:rsidRPr="001A6BC6" w:rsidRDefault="00A239A9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мероприятия для самопроверки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 w:rsidP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школы, председатель комиссии</w:t>
            </w:r>
          </w:p>
        </w:tc>
      </w:tr>
      <w:tr w:rsidR="008669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Pr="001A6BC6" w:rsidRDefault="00A239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 информацию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справки:</w:t>
            </w:r>
          </w:p>
          <w:p w:rsidR="008669A5" w:rsidRPr="001A6BC6" w:rsidRDefault="00A239A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структуре школы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кадровом обеспечении;</w:t>
            </w:r>
          </w:p>
          <w:p w:rsidR="008669A5" w:rsidRPr="001A6BC6" w:rsidRDefault="00A239A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финансовом </w:t>
            </w:r>
            <w:proofErr w:type="gramStart"/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обеспечении</w:t>
            </w:r>
            <w:proofErr w:type="gramEnd"/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мероприятий, выполненных при подготовке 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учебному году;</w:t>
            </w:r>
          </w:p>
          <w:p w:rsidR="008669A5" w:rsidRDefault="00A239A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оснащении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669A5" w:rsidRDefault="00A239A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подвозе детей;</w:t>
            </w:r>
          </w:p>
          <w:p w:rsidR="008669A5" w:rsidRPr="001A6BC6" w:rsidRDefault="00A239A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максимальной скорости доступа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 Интернет;</w:t>
            </w:r>
          </w:p>
          <w:p w:rsidR="008669A5" w:rsidRPr="00EA7DBD" w:rsidRDefault="008669A5" w:rsidP="00A239A9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 w:rsidP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.07.2025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комиссии, бухгалтер, кадровик</w:t>
            </w:r>
          </w:p>
        </w:tc>
      </w:tr>
      <w:tr w:rsidR="008669A5" w:rsidRPr="00EA7DB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Pr="001A6BC6" w:rsidRDefault="00A239A9">
            <w:pPr>
              <w:rPr>
                <w:lang w:val="ru-RU"/>
              </w:rPr>
            </w:pPr>
            <w:r w:rsidRPr="001A6B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Мероприятия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проверке готовности 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приемке</w:t>
            </w:r>
          </w:p>
        </w:tc>
      </w:tr>
      <w:tr w:rsidR="008669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Pr="001A6BC6" w:rsidRDefault="00A239A9">
            <w:pPr>
              <w:rPr>
                <w:lang w:val="ru-RU"/>
              </w:rPr>
            </w:pP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устранены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замечания, которые выявили:</w:t>
            </w:r>
          </w:p>
          <w:p w:rsidR="008669A5" w:rsidRPr="001A6BC6" w:rsidRDefault="00A239A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органы государственного контроля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плановых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внеплановых проверок;</w:t>
            </w:r>
          </w:p>
          <w:p w:rsidR="008669A5" w:rsidRPr="001A6BC6" w:rsidRDefault="00A239A9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межведомственная комиссия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приемки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 w:rsidP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8669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Обследовать: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8669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территорию, здание, помещения, оборудование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 w:rsidP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.07.2025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8669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69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Pr="001A6BC6" w:rsidRDefault="00A239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 w:rsidP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.07.2025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8669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69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Pr="001A6BC6" w:rsidRDefault="00A239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защищенности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 криминального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террористического характера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 w:rsidP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.07.2025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8669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69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гигиеническое обеспечение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 w:rsidP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.07.2025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8669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69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Pr="001A6BC6" w:rsidRDefault="00A239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 w:rsidP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.07.2025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8669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69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обеспечение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 w:rsidP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.07.2025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8669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69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Pr="001A6BC6" w:rsidRDefault="00A239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Предоставить информацию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самопроверки директору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 w:rsidP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.07.2025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</w:tr>
      <w:tr w:rsidR="008669A5" w:rsidRPr="00EA7DB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Pr="001A6BC6" w:rsidRDefault="00A239A9">
            <w:pPr>
              <w:rPr>
                <w:lang w:val="ru-RU"/>
              </w:rPr>
            </w:pPr>
            <w:r w:rsidRPr="001A6B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Корректирующие мероприятия</w:t>
            </w:r>
            <w:r w:rsidRPr="001A6BC6">
              <w:rPr>
                <w:lang w:val="ru-RU"/>
              </w:rPr>
              <w:br/>
            </w:r>
            <w:r w:rsidRPr="001A6B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(при выявлении несоответствий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ходе обследования школы)</w:t>
            </w:r>
          </w:p>
        </w:tc>
      </w:tr>
      <w:tr w:rsidR="008669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план корректирующих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необходимости до 11.07.2025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школы, председатель комиссии</w:t>
            </w:r>
          </w:p>
        </w:tc>
      </w:tr>
      <w:tr w:rsidR="008669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Реализовать план корректирующих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 w:rsidP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.07.2025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Работники, которые допустили нарушения</w:t>
            </w:r>
          </w:p>
        </w:tc>
      </w:tr>
      <w:tr w:rsidR="008669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Pr="001A6BC6" w:rsidRDefault="00A239A9">
            <w:pPr>
              <w:rPr>
                <w:lang w:val="ru-RU"/>
              </w:rPr>
            </w:pP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повторное обследование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обследования комиссия выявила нарушения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 w:rsidP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.07.2025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Комиссия</w:t>
            </w:r>
          </w:p>
        </w:tc>
      </w:tr>
      <w:tr w:rsidR="008669A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Контрольные мероприятия</w:t>
            </w:r>
          </w:p>
        </w:tc>
      </w:tr>
      <w:tr w:rsidR="008669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Pr="001A6BC6" w:rsidRDefault="00A239A9">
            <w:pPr>
              <w:rPr>
                <w:lang w:val="ru-RU"/>
              </w:rPr>
            </w:pP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Завершить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 w:rsidP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</w:tr>
      <w:tr w:rsidR="008669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Пройти приемку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21-31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A5" w:rsidRDefault="00A239A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</w:tr>
    </w:tbl>
    <w:p w:rsidR="008D1292" w:rsidRDefault="008D1292">
      <w:pPr>
        <w:rPr>
          <w:lang w:val="ru-RU"/>
        </w:rPr>
      </w:pPr>
    </w:p>
    <w:p w:rsidR="00EA7DBD" w:rsidRDefault="00EA7DBD" w:rsidP="00A239A9">
      <w:pPr>
        <w:pStyle w:val="a3"/>
        <w:rPr>
          <w:rFonts w:ascii="Times New Roman" w:hAnsi="Times New Roman"/>
          <w:sz w:val="24"/>
          <w:szCs w:val="24"/>
        </w:rPr>
      </w:pPr>
    </w:p>
    <w:p w:rsidR="00EA7DBD" w:rsidRDefault="00EA7DBD" w:rsidP="00A239A9">
      <w:pPr>
        <w:pStyle w:val="a3"/>
        <w:rPr>
          <w:rFonts w:ascii="Times New Roman" w:hAnsi="Times New Roman"/>
          <w:sz w:val="24"/>
          <w:szCs w:val="24"/>
        </w:rPr>
      </w:pPr>
    </w:p>
    <w:p w:rsidR="00A239A9" w:rsidRPr="00D71589" w:rsidRDefault="00A239A9" w:rsidP="00A239A9">
      <w:pPr>
        <w:pStyle w:val="a3"/>
        <w:rPr>
          <w:rFonts w:ascii="Times New Roman" w:hAnsi="Times New Roman"/>
          <w:sz w:val="24"/>
          <w:szCs w:val="24"/>
        </w:rPr>
      </w:pPr>
      <w:r w:rsidRPr="00D71589">
        <w:rPr>
          <w:rFonts w:ascii="Times New Roman" w:hAnsi="Times New Roman"/>
          <w:sz w:val="24"/>
          <w:szCs w:val="24"/>
        </w:rPr>
        <w:lastRenderedPageBreak/>
        <w:t xml:space="preserve">С приказом </w:t>
      </w:r>
      <w:proofErr w:type="gramStart"/>
      <w:r w:rsidRPr="00D71589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D71589">
        <w:rPr>
          <w:rFonts w:ascii="Times New Roman" w:hAnsi="Times New Roman"/>
          <w:sz w:val="24"/>
          <w:szCs w:val="24"/>
        </w:rPr>
        <w:t>:</w:t>
      </w:r>
    </w:p>
    <w:tbl>
      <w:tblPr>
        <w:tblW w:w="9900" w:type="dxa"/>
        <w:tblInd w:w="-152" w:type="dxa"/>
        <w:tblCellMar>
          <w:left w:w="28" w:type="dxa"/>
          <w:right w:w="28" w:type="dxa"/>
        </w:tblCellMar>
        <w:tblLook w:val="04A0"/>
      </w:tblPr>
      <w:tblGrid>
        <w:gridCol w:w="3884"/>
        <w:gridCol w:w="76"/>
        <w:gridCol w:w="1724"/>
        <w:gridCol w:w="76"/>
        <w:gridCol w:w="2084"/>
        <w:gridCol w:w="76"/>
        <w:gridCol w:w="1980"/>
      </w:tblGrid>
      <w:tr w:rsidR="00A239A9" w:rsidRPr="00D540F6" w:rsidTr="00404DBE"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vAlign w:val="bottom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vAlign w:val="bottom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239A9" w:rsidRPr="00D71589" w:rsidTr="00404DBE">
        <w:tc>
          <w:tcPr>
            <w:tcW w:w="3884" w:type="dxa"/>
            <w:hideMark/>
          </w:tcPr>
          <w:p w:rsidR="00A239A9" w:rsidRPr="00D71589" w:rsidRDefault="00A239A9" w:rsidP="00404DBE">
            <w:pPr>
              <w:pStyle w:val="a3"/>
              <w:ind w:left="170" w:right="567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 xml:space="preserve">          (должность)</w:t>
            </w: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  <w:tr w:rsidR="00A239A9" w:rsidRPr="00D71589" w:rsidTr="00404DBE"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vAlign w:val="bottom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vAlign w:val="bottom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239A9" w:rsidRPr="00D71589" w:rsidTr="00404DBE">
        <w:tc>
          <w:tcPr>
            <w:tcW w:w="3884" w:type="dxa"/>
            <w:hideMark/>
          </w:tcPr>
          <w:p w:rsidR="00A239A9" w:rsidRPr="00D71589" w:rsidRDefault="00A239A9" w:rsidP="00404DBE">
            <w:pPr>
              <w:pStyle w:val="a3"/>
              <w:ind w:left="170" w:right="567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 xml:space="preserve">          (должность)</w:t>
            </w: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  <w:tr w:rsidR="00A239A9" w:rsidRPr="00D71589" w:rsidTr="00404DBE">
        <w:tc>
          <w:tcPr>
            <w:tcW w:w="3884" w:type="dxa"/>
            <w:hideMark/>
          </w:tcPr>
          <w:p w:rsidR="00A239A9" w:rsidRPr="00D71589" w:rsidRDefault="00A239A9" w:rsidP="00404DBE">
            <w:pPr>
              <w:pStyle w:val="a3"/>
              <w:ind w:left="170" w:righ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A239A9" w:rsidRPr="00B55BA8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</w:tcPr>
          <w:p w:rsidR="00A239A9" w:rsidRPr="00B55BA8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:rsidR="00A239A9" w:rsidRPr="00B55BA8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9A9" w:rsidRPr="00D71589" w:rsidTr="00404DBE">
        <w:tc>
          <w:tcPr>
            <w:tcW w:w="3884" w:type="dxa"/>
            <w:hideMark/>
          </w:tcPr>
          <w:p w:rsidR="00A239A9" w:rsidRPr="00D71589" w:rsidRDefault="00A239A9" w:rsidP="00404DBE">
            <w:pPr>
              <w:pStyle w:val="a3"/>
              <w:ind w:left="170" w:right="567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 xml:space="preserve">          (должность)</w:t>
            </w: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  <w:tr w:rsidR="00A239A9" w:rsidRPr="00D71589" w:rsidTr="00404DBE">
        <w:tc>
          <w:tcPr>
            <w:tcW w:w="3884" w:type="dxa"/>
            <w:hideMark/>
          </w:tcPr>
          <w:p w:rsidR="00A239A9" w:rsidRPr="00D71589" w:rsidRDefault="00A239A9" w:rsidP="00404DBE">
            <w:pPr>
              <w:pStyle w:val="a3"/>
              <w:ind w:left="170" w:righ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A239A9" w:rsidRPr="00B55BA8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</w:tcPr>
          <w:p w:rsidR="00A239A9" w:rsidRPr="00B55BA8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:rsidR="00A239A9" w:rsidRPr="00B55BA8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9A9" w:rsidRPr="00D71589" w:rsidTr="00404DBE">
        <w:tc>
          <w:tcPr>
            <w:tcW w:w="3884" w:type="dxa"/>
            <w:hideMark/>
          </w:tcPr>
          <w:p w:rsidR="00A239A9" w:rsidRPr="00D71589" w:rsidRDefault="00A239A9" w:rsidP="00404DBE">
            <w:pPr>
              <w:pStyle w:val="a3"/>
              <w:ind w:left="170" w:right="567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 xml:space="preserve">          (должность)</w:t>
            </w: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  <w:tr w:rsidR="00A239A9" w:rsidRPr="00D71589" w:rsidTr="00404DBE">
        <w:tc>
          <w:tcPr>
            <w:tcW w:w="3884" w:type="dxa"/>
            <w:hideMark/>
          </w:tcPr>
          <w:p w:rsidR="00A239A9" w:rsidRPr="00D71589" w:rsidRDefault="00A239A9" w:rsidP="00404DBE">
            <w:pPr>
              <w:pStyle w:val="a3"/>
              <w:ind w:left="170" w:righ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A239A9" w:rsidRPr="00B55BA8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</w:tcPr>
          <w:p w:rsidR="00A239A9" w:rsidRPr="00B55BA8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:rsidR="00A239A9" w:rsidRPr="00B55BA8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9A9" w:rsidRPr="00D71589" w:rsidTr="00404DBE">
        <w:tc>
          <w:tcPr>
            <w:tcW w:w="3884" w:type="dxa"/>
            <w:hideMark/>
          </w:tcPr>
          <w:p w:rsidR="00A239A9" w:rsidRPr="00D71589" w:rsidRDefault="00A239A9" w:rsidP="00404DBE">
            <w:pPr>
              <w:pStyle w:val="a3"/>
              <w:ind w:left="170" w:right="567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 xml:space="preserve">          (должность)</w:t>
            </w: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  <w:tr w:rsidR="00A239A9" w:rsidRPr="00D71589" w:rsidTr="00404DBE">
        <w:tc>
          <w:tcPr>
            <w:tcW w:w="3884" w:type="dxa"/>
            <w:hideMark/>
          </w:tcPr>
          <w:p w:rsidR="00A239A9" w:rsidRPr="00D71589" w:rsidRDefault="00A239A9" w:rsidP="00404DBE">
            <w:pPr>
              <w:pStyle w:val="a3"/>
              <w:ind w:left="170" w:righ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A239A9" w:rsidRPr="00B55BA8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</w:tcPr>
          <w:p w:rsidR="00A239A9" w:rsidRPr="00B55BA8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:rsidR="00A239A9" w:rsidRPr="00B55BA8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9A9" w:rsidRPr="00D71589" w:rsidTr="00404DBE">
        <w:tc>
          <w:tcPr>
            <w:tcW w:w="3884" w:type="dxa"/>
            <w:hideMark/>
          </w:tcPr>
          <w:p w:rsidR="00A239A9" w:rsidRPr="00D71589" w:rsidRDefault="00A239A9" w:rsidP="00404DBE">
            <w:pPr>
              <w:pStyle w:val="a3"/>
              <w:ind w:left="170" w:right="567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 xml:space="preserve">          (должность)</w:t>
            </w: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  <w:tr w:rsidR="00A239A9" w:rsidRPr="00D71589" w:rsidTr="00404DBE">
        <w:tc>
          <w:tcPr>
            <w:tcW w:w="3884" w:type="dxa"/>
            <w:hideMark/>
          </w:tcPr>
          <w:p w:rsidR="00A239A9" w:rsidRPr="00D71589" w:rsidRDefault="00A239A9" w:rsidP="00404DBE">
            <w:pPr>
              <w:pStyle w:val="a3"/>
              <w:ind w:left="170" w:righ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A239A9" w:rsidRPr="00B55BA8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</w:tcPr>
          <w:p w:rsidR="00A239A9" w:rsidRPr="00B55BA8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:rsidR="00A239A9" w:rsidRPr="00B55BA8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9A9" w:rsidRPr="00D71589" w:rsidTr="00404DBE">
        <w:tc>
          <w:tcPr>
            <w:tcW w:w="3884" w:type="dxa"/>
            <w:hideMark/>
          </w:tcPr>
          <w:p w:rsidR="00A239A9" w:rsidRPr="00D71589" w:rsidRDefault="00A239A9" w:rsidP="00404DBE">
            <w:pPr>
              <w:pStyle w:val="a3"/>
              <w:ind w:left="170" w:right="567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 xml:space="preserve">          (должность)</w:t>
            </w: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  <w:tr w:rsidR="00A239A9" w:rsidRPr="00D71589" w:rsidTr="00404DBE">
        <w:tc>
          <w:tcPr>
            <w:tcW w:w="3884" w:type="dxa"/>
            <w:hideMark/>
          </w:tcPr>
          <w:p w:rsidR="00A239A9" w:rsidRPr="00D71589" w:rsidRDefault="00A239A9" w:rsidP="00404DBE">
            <w:pPr>
              <w:pStyle w:val="a3"/>
              <w:ind w:left="170" w:righ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A239A9" w:rsidRPr="00B55BA8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</w:tcPr>
          <w:p w:rsidR="00A239A9" w:rsidRPr="00B55BA8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:rsidR="00A239A9" w:rsidRPr="00B55BA8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9A9" w:rsidRPr="00D71589" w:rsidTr="00404DBE">
        <w:tc>
          <w:tcPr>
            <w:tcW w:w="3884" w:type="dxa"/>
            <w:hideMark/>
          </w:tcPr>
          <w:p w:rsidR="00A239A9" w:rsidRPr="00D71589" w:rsidRDefault="00A239A9" w:rsidP="00404DBE">
            <w:pPr>
              <w:pStyle w:val="a3"/>
              <w:ind w:left="170" w:right="567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 xml:space="preserve">          (должность)</w:t>
            </w: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  <w:tr w:rsidR="00A239A9" w:rsidRPr="00D71589" w:rsidTr="00404DBE">
        <w:tc>
          <w:tcPr>
            <w:tcW w:w="3884" w:type="dxa"/>
            <w:hideMark/>
          </w:tcPr>
          <w:p w:rsidR="00A239A9" w:rsidRPr="00D71589" w:rsidRDefault="00A239A9" w:rsidP="00404DBE">
            <w:pPr>
              <w:pStyle w:val="a3"/>
              <w:ind w:left="170" w:righ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A239A9" w:rsidRPr="00B55BA8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</w:tcPr>
          <w:p w:rsidR="00A239A9" w:rsidRPr="00B55BA8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:rsidR="00A239A9" w:rsidRPr="00B55BA8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9A9" w:rsidRPr="00D71589" w:rsidTr="00404DBE">
        <w:tc>
          <w:tcPr>
            <w:tcW w:w="3884" w:type="dxa"/>
            <w:hideMark/>
          </w:tcPr>
          <w:p w:rsidR="00A239A9" w:rsidRPr="00D71589" w:rsidRDefault="00A239A9" w:rsidP="00404DBE">
            <w:pPr>
              <w:pStyle w:val="a3"/>
              <w:ind w:left="170" w:right="567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 xml:space="preserve">          (должность)</w:t>
            </w: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  <w:tr w:rsidR="00A239A9" w:rsidRPr="00D71589" w:rsidTr="00404DBE">
        <w:tc>
          <w:tcPr>
            <w:tcW w:w="3884" w:type="dxa"/>
            <w:hideMark/>
          </w:tcPr>
          <w:p w:rsidR="00A239A9" w:rsidRPr="00D71589" w:rsidRDefault="00A239A9" w:rsidP="00404DBE">
            <w:pPr>
              <w:pStyle w:val="a3"/>
              <w:ind w:left="170" w:righ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A239A9" w:rsidRPr="00B55BA8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</w:tcPr>
          <w:p w:rsidR="00A239A9" w:rsidRPr="00B55BA8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:rsidR="00A239A9" w:rsidRPr="00B55BA8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9A9" w:rsidRPr="00D71589" w:rsidTr="00404DBE">
        <w:tc>
          <w:tcPr>
            <w:tcW w:w="3884" w:type="dxa"/>
            <w:hideMark/>
          </w:tcPr>
          <w:p w:rsidR="00A239A9" w:rsidRPr="00D71589" w:rsidRDefault="00A239A9" w:rsidP="00404DBE">
            <w:pPr>
              <w:pStyle w:val="a3"/>
              <w:ind w:left="170" w:right="567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 xml:space="preserve">          (должность)</w:t>
            </w: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76" w:type="dxa"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:rsidR="00A239A9" w:rsidRPr="00D71589" w:rsidRDefault="00A239A9" w:rsidP="0040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589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</w:tbl>
    <w:p w:rsidR="00A239A9" w:rsidRDefault="00A239A9" w:rsidP="00EA7DBD">
      <w:pPr>
        <w:rPr>
          <w:lang w:val="ru-RU"/>
        </w:rPr>
      </w:pPr>
    </w:p>
    <w:sectPr w:rsidR="00A239A9" w:rsidSect="008669A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29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06E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D22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014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BA6D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A6BC6"/>
    <w:rsid w:val="002D33B1"/>
    <w:rsid w:val="002D3591"/>
    <w:rsid w:val="003514A0"/>
    <w:rsid w:val="004F7E17"/>
    <w:rsid w:val="00581EAD"/>
    <w:rsid w:val="005A05CE"/>
    <w:rsid w:val="00653AF6"/>
    <w:rsid w:val="008669A5"/>
    <w:rsid w:val="008D1292"/>
    <w:rsid w:val="00A239A9"/>
    <w:rsid w:val="00B73A5A"/>
    <w:rsid w:val="00E438A1"/>
    <w:rsid w:val="00EA7DBD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rsid w:val="001A6BC6"/>
    <w:pPr>
      <w:widowControl w:val="0"/>
      <w:snapToGrid w:val="0"/>
      <w:spacing w:before="0" w:beforeAutospacing="0" w:after="0" w:afterAutospacing="0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3">
    <w:name w:val="No Spacing"/>
    <w:link w:val="a4"/>
    <w:uiPriority w:val="1"/>
    <w:qFormat/>
    <w:rsid w:val="00A239A9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a4">
    <w:name w:val="Без интервала Знак"/>
    <w:link w:val="a3"/>
    <w:uiPriority w:val="1"/>
    <w:locked/>
    <w:rsid w:val="00A239A9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3</cp:revision>
  <cp:lastPrinted>2025-04-22T04:54:00Z</cp:lastPrinted>
  <dcterms:created xsi:type="dcterms:W3CDTF">2011-11-02T04:15:00Z</dcterms:created>
  <dcterms:modified xsi:type="dcterms:W3CDTF">2025-04-22T04:55:00Z</dcterms:modified>
</cp:coreProperties>
</file>